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27" w:rsidRDefault="00BE0B27" w:rsidP="00BE0B2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E0B27">
        <w:rPr>
          <w:b/>
          <w:bCs/>
          <w:sz w:val="36"/>
          <w:szCs w:val="36"/>
        </w:rPr>
        <w:t xml:space="preserve">Bank transfers should be made </w:t>
      </w:r>
      <w:r w:rsidR="006E436F">
        <w:rPr>
          <w:b/>
          <w:bCs/>
          <w:sz w:val="36"/>
          <w:szCs w:val="36"/>
        </w:rPr>
        <w:t xml:space="preserve">in Euros </w:t>
      </w:r>
      <w:r w:rsidRPr="00BE0B27">
        <w:rPr>
          <w:b/>
          <w:bCs/>
          <w:sz w:val="36"/>
          <w:szCs w:val="36"/>
        </w:rPr>
        <w:t>to:</w:t>
      </w:r>
    </w:p>
    <w:p w:rsidR="006E436F" w:rsidRDefault="006E436F" w:rsidP="00BE0B2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tbl>
      <w:tblPr>
        <w:tblStyle w:val="TableGrid"/>
        <w:tblW w:w="0" w:type="auto"/>
        <w:tblLook w:val="04A0"/>
      </w:tblPr>
      <w:tblGrid>
        <w:gridCol w:w="4810"/>
        <w:gridCol w:w="4811"/>
      </w:tblGrid>
      <w:tr w:rsidR="006E436F" w:rsidTr="00DE7817">
        <w:tc>
          <w:tcPr>
            <w:tcW w:w="4810" w:type="dxa"/>
            <w:vAlign w:val="center"/>
          </w:tcPr>
          <w:p w:rsidR="006E436F" w:rsidRPr="006E436F" w:rsidRDefault="006E436F" w:rsidP="00965521">
            <w:pPr>
              <w:spacing w:before="63" w:after="63"/>
            </w:pPr>
            <w:r w:rsidRPr="006E436F">
              <w:rPr>
                <w:bCs/>
              </w:rPr>
              <w:t xml:space="preserve">Currency   </w:t>
            </w:r>
          </w:p>
        </w:tc>
        <w:tc>
          <w:tcPr>
            <w:tcW w:w="4811" w:type="dxa"/>
          </w:tcPr>
          <w:p w:rsidR="006E436F" w:rsidRDefault="006E436F" w:rsidP="00BE0B27">
            <w:pPr>
              <w:spacing w:before="100" w:beforeAutospacing="1" w:after="100" w:afterAutospacing="1"/>
              <w:outlineLvl w:val="1"/>
            </w:pPr>
            <w:r>
              <w:t>Euro</w:t>
            </w:r>
          </w:p>
        </w:tc>
      </w:tr>
      <w:tr w:rsidR="006E436F" w:rsidTr="00DE7817">
        <w:tc>
          <w:tcPr>
            <w:tcW w:w="4810" w:type="dxa"/>
            <w:vAlign w:val="center"/>
          </w:tcPr>
          <w:p w:rsidR="006E436F" w:rsidRPr="006E436F" w:rsidRDefault="006E436F" w:rsidP="00965521">
            <w:pPr>
              <w:spacing w:before="63" w:after="63"/>
              <w:rPr>
                <w:bCs/>
              </w:rPr>
            </w:pPr>
            <w:r w:rsidRPr="006E436F">
              <w:rPr>
                <w:bCs/>
              </w:rPr>
              <w:t>Corresponding Bank</w:t>
            </w:r>
          </w:p>
        </w:tc>
        <w:tc>
          <w:tcPr>
            <w:tcW w:w="4811" w:type="dxa"/>
          </w:tcPr>
          <w:p w:rsidR="006E436F" w:rsidRDefault="006E436F" w:rsidP="006E436F">
            <w:pPr>
              <w:spacing w:before="100" w:beforeAutospacing="1" w:after="100" w:afterAutospacing="1"/>
              <w:outlineLvl w:val="1"/>
            </w:pPr>
            <w:r>
              <w:t>Deutsche Bank AG, Frankfurt/M</w:t>
            </w:r>
          </w:p>
        </w:tc>
      </w:tr>
      <w:tr w:rsidR="006E436F" w:rsidTr="00DE7817">
        <w:tc>
          <w:tcPr>
            <w:tcW w:w="4810" w:type="dxa"/>
            <w:vAlign w:val="center"/>
          </w:tcPr>
          <w:p w:rsidR="006E436F" w:rsidRPr="006E436F" w:rsidRDefault="006E436F" w:rsidP="00965521">
            <w:pPr>
              <w:spacing w:before="63" w:after="63"/>
              <w:rPr>
                <w:bCs/>
              </w:rPr>
            </w:pPr>
            <w:r w:rsidRPr="006E436F">
              <w:rPr>
                <w:bCs/>
              </w:rPr>
              <w:t xml:space="preserve">Swift Address </w:t>
            </w:r>
          </w:p>
        </w:tc>
        <w:tc>
          <w:tcPr>
            <w:tcW w:w="4811" w:type="dxa"/>
          </w:tcPr>
          <w:p w:rsidR="006E436F" w:rsidRDefault="006E436F" w:rsidP="006E436F">
            <w:pPr>
              <w:spacing w:before="100" w:beforeAutospacing="1" w:after="100" w:afterAutospacing="1"/>
              <w:outlineLvl w:val="1"/>
            </w:pPr>
            <w:r>
              <w:t>DEUTDEFF</w:t>
            </w:r>
          </w:p>
        </w:tc>
      </w:tr>
      <w:tr w:rsidR="006E436F" w:rsidTr="00DE7817">
        <w:tc>
          <w:tcPr>
            <w:tcW w:w="4810" w:type="dxa"/>
            <w:vAlign w:val="center"/>
          </w:tcPr>
          <w:p w:rsidR="006E436F" w:rsidRPr="006E436F" w:rsidRDefault="006E436F" w:rsidP="00965521">
            <w:pPr>
              <w:spacing w:before="63" w:after="63"/>
              <w:rPr>
                <w:bCs/>
              </w:rPr>
            </w:pPr>
            <w:r>
              <w:rPr>
                <w:bCs/>
              </w:rPr>
              <w:t>Account Number</w:t>
            </w:r>
          </w:p>
        </w:tc>
        <w:tc>
          <w:tcPr>
            <w:tcW w:w="4811" w:type="dxa"/>
          </w:tcPr>
          <w:p w:rsidR="006E436F" w:rsidRDefault="006E436F" w:rsidP="006E436F">
            <w:pPr>
              <w:spacing w:before="100" w:beforeAutospacing="1" w:after="100" w:afterAutospacing="1"/>
              <w:outlineLvl w:val="1"/>
            </w:pPr>
            <w:r>
              <w:t>100 9359308 0000</w:t>
            </w:r>
          </w:p>
        </w:tc>
      </w:tr>
      <w:tr w:rsidR="006E436F" w:rsidTr="00DE7817">
        <w:tc>
          <w:tcPr>
            <w:tcW w:w="4810" w:type="dxa"/>
            <w:vAlign w:val="center"/>
          </w:tcPr>
          <w:p w:rsidR="006E436F" w:rsidRDefault="006E436F" w:rsidP="00965521">
            <w:pPr>
              <w:spacing w:before="63" w:after="63"/>
              <w:rPr>
                <w:bCs/>
              </w:rPr>
            </w:pPr>
            <w:r>
              <w:rPr>
                <w:bCs/>
              </w:rPr>
              <w:t>Acc. With bank</w:t>
            </w:r>
          </w:p>
        </w:tc>
        <w:tc>
          <w:tcPr>
            <w:tcW w:w="4811" w:type="dxa"/>
          </w:tcPr>
          <w:p w:rsidR="006E436F" w:rsidRDefault="006E436F" w:rsidP="006E436F">
            <w:pPr>
              <w:spacing w:before="100" w:beforeAutospacing="1" w:after="100" w:afterAutospacing="1"/>
              <w:outlineLvl w:val="1"/>
            </w:pPr>
            <w:r>
              <w:t>NBSRRSBG</w:t>
            </w:r>
          </w:p>
        </w:tc>
      </w:tr>
      <w:tr w:rsidR="006E436F" w:rsidTr="00DE7817">
        <w:tc>
          <w:tcPr>
            <w:tcW w:w="4810" w:type="dxa"/>
            <w:vAlign w:val="center"/>
          </w:tcPr>
          <w:p w:rsidR="006E436F" w:rsidRPr="00BE0B27" w:rsidRDefault="006E436F" w:rsidP="00C518B4">
            <w:pPr>
              <w:spacing w:before="63" w:after="63"/>
            </w:pPr>
            <w:r w:rsidRPr="00BE0B27">
              <w:t>Bank name:</w:t>
            </w:r>
          </w:p>
        </w:tc>
        <w:tc>
          <w:tcPr>
            <w:tcW w:w="4811" w:type="dxa"/>
          </w:tcPr>
          <w:p w:rsidR="006E436F" w:rsidRDefault="006E436F" w:rsidP="006E436F">
            <w:pPr>
              <w:spacing w:before="100" w:beforeAutospacing="1" w:after="100" w:afterAutospacing="1"/>
              <w:outlineLvl w:val="1"/>
            </w:pPr>
            <w:proofErr w:type="spellStart"/>
            <w:r>
              <w:t>Narodna</w:t>
            </w:r>
            <w:proofErr w:type="spellEnd"/>
            <w:r>
              <w:t xml:space="preserve"> Banka </w:t>
            </w:r>
            <w:proofErr w:type="spellStart"/>
            <w:r>
              <w:t>Srbije</w:t>
            </w:r>
            <w:proofErr w:type="spellEnd"/>
          </w:p>
        </w:tc>
      </w:tr>
      <w:tr w:rsidR="006E436F" w:rsidTr="00DE7817">
        <w:tc>
          <w:tcPr>
            <w:tcW w:w="4810" w:type="dxa"/>
            <w:vAlign w:val="center"/>
          </w:tcPr>
          <w:p w:rsidR="006E436F" w:rsidRPr="00BE0B27" w:rsidRDefault="006E436F" w:rsidP="00C518B4">
            <w:pPr>
              <w:spacing w:before="63" w:after="63"/>
            </w:pPr>
            <w:r w:rsidRPr="00BE0B27">
              <w:t>Bank address:</w:t>
            </w:r>
          </w:p>
        </w:tc>
        <w:tc>
          <w:tcPr>
            <w:tcW w:w="4811" w:type="dxa"/>
          </w:tcPr>
          <w:p w:rsidR="006E436F" w:rsidRDefault="006E436F" w:rsidP="006E436F">
            <w:pPr>
              <w:spacing w:before="100" w:beforeAutospacing="1" w:after="100" w:afterAutospacing="1"/>
              <w:outlineLvl w:val="1"/>
            </w:pPr>
            <w:proofErr w:type="spellStart"/>
            <w:r>
              <w:t>Nemanjina</w:t>
            </w:r>
            <w:proofErr w:type="spellEnd"/>
            <w:r>
              <w:t xml:space="preserve"> 17</w:t>
            </w:r>
          </w:p>
        </w:tc>
      </w:tr>
      <w:tr w:rsidR="006E436F" w:rsidTr="00DE7817">
        <w:tc>
          <w:tcPr>
            <w:tcW w:w="4810" w:type="dxa"/>
            <w:vAlign w:val="center"/>
          </w:tcPr>
          <w:p w:rsidR="006E436F" w:rsidRPr="00BE0B27" w:rsidRDefault="006E436F" w:rsidP="00C518B4">
            <w:pPr>
              <w:spacing w:before="63" w:after="63"/>
            </w:pPr>
            <w:r>
              <w:t>BIC/Swift</w:t>
            </w:r>
          </w:p>
        </w:tc>
        <w:tc>
          <w:tcPr>
            <w:tcW w:w="4811" w:type="dxa"/>
          </w:tcPr>
          <w:p w:rsidR="006E436F" w:rsidRDefault="006E436F" w:rsidP="006E436F">
            <w:pPr>
              <w:spacing w:before="100" w:beforeAutospacing="1" w:after="100" w:afterAutospacing="1"/>
              <w:outlineLvl w:val="1"/>
            </w:pPr>
            <w:r>
              <w:t>NBSRRSBG</w:t>
            </w:r>
          </w:p>
        </w:tc>
      </w:tr>
      <w:tr w:rsidR="006E436F" w:rsidTr="00DE7817">
        <w:tc>
          <w:tcPr>
            <w:tcW w:w="4810" w:type="dxa"/>
            <w:vAlign w:val="center"/>
          </w:tcPr>
          <w:p w:rsidR="006E436F" w:rsidRPr="00BE0B27" w:rsidRDefault="006E436F" w:rsidP="00965521">
            <w:pPr>
              <w:spacing w:before="63" w:after="63"/>
            </w:pPr>
            <w:r w:rsidRPr="00BE0B27">
              <w:t>Beneficiary:</w:t>
            </w:r>
          </w:p>
        </w:tc>
        <w:tc>
          <w:tcPr>
            <w:tcW w:w="4811" w:type="dxa"/>
          </w:tcPr>
          <w:p w:rsidR="00510DCE" w:rsidRDefault="00510DCE" w:rsidP="00510DCE">
            <w:pPr>
              <w:outlineLvl w:val="1"/>
            </w:pPr>
            <w:r>
              <w:t xml:space="preserve">UNIVERZITET  NOVI SAD </w:t>
            </w:r>
          </w:p>
          <w:p w:rsidR="00510DCE" w:rsidRPr="00510DCE" w:rsidRDefault="00510DCE" w:rsidP="00510DCE">
            <w:pPr>
              <w:outlineLvl w:val="1"/>
              <w:rPr>
                <w:lang w:val="sr-Latn-CS"/>
              </w:rPr>
            </w:pPr>
            <w:r>
              <w:t>PIRODNO-MATEMATI</w:t>
            </w:r>
            <w:r>
              <w:rPr>
                <w:lang w:val="sr-Latn-CS"/>
              </w:rPr>
              <w:t>ČKI FAKULTET</w:t>
            </w:r>
          </w:p>
          <w:p w:rsidR="00510DCE" w:rsidRDefault="00510DCE" w:rsidP="00510DCE">
            <w:pPr>
              <w:outlineLvl w:val="1"/>
            </w:pPr>
            <w:r>
              <w:t xml:space="preserve">DETAILS OF PAYMENT: </w:t>
            </w:r>
          </w:p>
          <w:p w:rsidR="006E436F" w:rsidRDefault="00510DCE" w:rsidP="00510DCE">
            <w:pPr>
              <w:outlineLvl w:val="1"/>
            </w:pPr>
            <w:r>
              <w:t>CADGME2012</w:t>
            </w:r>
          </w:p>
          <w:p w:rsidR="00510DCE" w:rsidRPr="00510DCE" w:rsidRDefault="00510DCE" w:rsidP="00510DCE">
            <w:pPr>
              <w:outlineLvl w:val="1"/>
            </w:pPr>
            <w:r>
              <w:t>DEPARTMAN ZA MATEMATIKU I INFORMATIKU 2857</w:t>
            </w:r>
          </w:p>
        </w:tc>
      </w:tr>
      <w:tr w:rsidR="006E436F" w:rsidTr="00863713">
        <w:tc>
          <w:tcPr>
            <w:tcW w:w="4810" w:type="dxa"/>
            <w:vAlign w:val="center"/>
          </w:tcPr>
          <w:p w:rsidR="006E436F" w:rsidRPr="00BE0B27" w:rsidRDefault="006E436F" w:rsidP="00965521">
            <w:pPr>
              <w:spacing w:before="63" w:after="63"/>
            </w:pPr>
            <w:r w:rsidRPr="00BE0B27">
              <w:t>IBAN:</w:t>
            </w:r>
          </w:p>
        </w:tc>
        <w:tc>
          <w:tcPr>
            <w:tcW w:w="4811" w:type="dxa"/>
          </w:tcPr>
          <w:p w:rsidR="006E436F" w:rsidRPr="00510DCE" w:rsidRDefault="00510DCE" w:rsidP="00BE0B27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 w:rsidRPr="00510DCE">
              <w:rPr>
                <w:bCs/>
                <w:sz w:val="28"/>
                <w:szCs w:val="28"/>
              </w:rPr>
              <w:t>RS 35908500101000152158</w:t>
            </w:r>
          </w:p>
        </w:tc>
      </w:tr>
    </w:tbl>
    <w:p w:rsidR="00BE0B27" w:rsidRDefault="00BE0B27" w:rsidP="00BE0B27"/>
    <w:p w:rsidR="00BE0B27" w:rsidRPr="00BE0B27" w:rsidRDefault="00BE0B27" w:rsidP="00BE0B27">
      <w:r w:rsidRPr="00BE0B27">
        <w:t> </w:t>
      </w:r>
    </w:p>
    <w:p w:rsidR="006864C2" w:rsidRDefault="006864C2"/>
    <w:sectPr w:rsidR="006864C2" w:rsidSect="00AD0B71"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0B27"/>
    <w:rsid w:val="00001C84"/>
    <w:rsid w:val="00120B2F"/>
    <w:rsid w:val="00194968"/>
    <w:rsid w:val="00196C57"/>
    <w:rsid w:val="003A58B5"/>
    <w:rsid w:val="003D38FE"/>
    <w:rsid w:val="00510DCE"/>
    <w:rsid w:val="00647716"/>
    <w:rsid w:val="006864C2"/>
    <w:rsid w:val="006E436F"/>
    <w:rsid w:val="0080677D"/>
    <w:rsid w:val="00A2485D"/>
    <w:rsid w:val="00A97503"/>
    <w:rsid w:val="00AA2150"/>
    <w:rsid w:val="00AD0B71"/>
    <w:rsid w:val="00B947D0"/>
    <w:rsid w:val="00B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67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0B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7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806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rsid w:val="0080677D"/>
    <w:rPr>
      <w:rFonts w:ascii="Arial" w:hAnsi="Arial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0677D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E0B27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E0B2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949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Cica</cp:lastModifiedBy>
  <cp:revision>3</cp:revision>
  <dcterms:created xsi:type="dcterms:W3CDTF">2012-04-25T07:14:00Z</dcterms:created>
  <dcterms:modified xsi:type="dcterms:W3CDTF">2012-04-25T07:25:00Z</dcterms:modified>
</cp:coreProperties>
</file>